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0" w:rsidRPr="004A2F5A" w:rsidRDefault="004A2F5A" w:rsidP="004A2F5A">
      <w:pPr>
        <w:spacing w:after="0"/>
        <w:rPr>
          <w:rFonts w:ascii="Copperplate Gothic Bold" w:hAnsi="Copperplate Gothic Bold"/>
          <w:b/>
          <w:noProof/>
          <w:color w:val="C00000"/>
          <w:sz w:val="36"/>
          <w:szCs w:val="24"/>
        </w:rPr>
      </w:pPr>
      <w:r>
        <w:rPr>
          <w:rFonts w:ascii="Copperplate Gothic Bold" w:hAnsi="Copperplate Gothic Bold"/>
          <w:b/>
          <w:noProof/>
          <w:sz w:val="34"/>
          <w:szCs w:val="34"/>
        </w:rPr>
        <w:t xml:space="preserve"> </w:t>
      </w:r>
      <w:r w:rsidR="00BE24D0" w:rsidRPr="004A2F5A">
        <w:rPr>
          <w:rFonts w:ascii="Copperplate Gothic Bold" w:hAnsi="Copperplate Gothic Bold"/>
          <w:b/>
          <w:noProof/>
          <w:sz w:val="34"/>
          <w:szCs w:val="34"/>
        </w:rPr>
        <w:t>A</w:t>
      </w:r>
      <w:r w:rsidR="00BE24D0" w:rsidRPr="004A2F5A">
        <w:rPr>
          <w:rFonts w:ascii="Copperplate Gothic Bold" w:hAnsi="Copperplate Gothic Bold"/>
          <w:b/>
          <w:noProof/>
          <w:color w:val="C00000"/>
          <w:sz w:val="34"/>
          <w:szCs w:val="34"/>
        </w:rPr>
        <w:t xml:space="preserve">ugusta </w:t>
      </w:r>
      <w:r w:rsidR="00BE24D0" w:rsidRPr="004A2F5A">
        <w:rPr>
          <w:rFonts w:ascii="Copperplate Gothic Bold" w:hAnsi="Copperplate Gothic Bold"/>
          <w:b/>
          <w:noProof/>
          <w:sz w:val="34"/>
          <w:szCs w:val="34"/>
        </w:rPr>
        <w:t>A</w:t>
      </w:r>
      <w:r w:rsidR="00BE24D0" w:rsidRPr="004A2F5A">
        <w:rPr>
          <w:rFonts w:ascii="Copperplate Gothic Bold" w:hAnsi="Copperplate Gothic Bold"/>
          <w:b/>
          <w:noProof/>
          <w:color w:val="C00000"/>
          <w:sz w:val="34"/>
          <w:szCs w:val="34"/>
        </w:rPr>
        <w:t xml:space="preserve">lumnae </w:t>
      </w:r>
      <w:r w:rsidR="00BE24D0" w:rsidRPr="004A2F5A">
        <w:rPr>
          <w:rFonts w:ascii="Copperplate Gothic Bold" w:hAnsi="Copperplate Gothic Bold"/>
          <w:b/>
          <w:noProof/>
          <w:sz w:val="34"/>
          <w:szCs w:val="34"/>
        </w:rPr>
        <w:t>C</w:t>
      </w:r>
      <w:r w:rsidR="00BE24D0" w:rsidRPr="004A2F5A">
        <w:rPr>
          <w:rFonts w:ascii="Copperplate Gothic Bold" w:hAnsi="Copperplate Gothic Bold"/>
          <w:b/>
          <w:noProof/>
          <w:color w:val="C00000"/>
          <w:sz w:val="34"/>
          <w:szCs w:val="34"/>
        </w:rPr>
        <w:t>hapter</w:t>
      </w:r>
      <w:r w:rsidR="00BE24D0" w:rsidRPr="004A2F5A">
        <w:rPr>
          <w:rFonts w:ascii="Copperplate Gothic Bold" w:hAnsi="Copperplate Gothic Bold"/>
          <w:b/>
          <w:noProof/>
          <w:color w:val="C00000"/>
          <w:sz w:val="36"/>
          <w:szCs w:val="24"/>
        </w:rPr>
        <w:t xml:space="preserve"> </w:t>
      </w:r>
      <w:r>
        <w:rPr>
          <w:rFonts w:ascii="Copperplate Gothic Bold" w:hAnsi="Copperplate Gothic Bold"/>
          <w:b/>
          <w:noProof/>
          <w:color w:val="C00000"/>
          <w:sz w:val="32"/>
          <w:szCs w:val="24"/>
        </w:rPr>
        <w:t>OF</w:t>
      </w:r>
    </w:p>
    <w:p w:rsidR="00BE24D0" w:rsidRPr="00BE24D0" w:rsidRDefault="00BE24D0" w:rsidP="00BE24D0">
      <w:pPr>
        <w:spacing w:after="0"/>
        <w:jc w:val="center"/>
        <w:rPr>
          <w:rFonts w:ascii="Copperplate Gothic Bold" w:hAnsi="Copperplate Gothic Bold"/>
          <w:b/>
          <w:noProof/>
          <w:color w:val="C00000"/>
          <w:sz w:val="28"/>
          <w:szCs w:val="24"/>
        </w:rPr>
      </w:pPr>
      <w:r w:rsidRPr="00BE24D0">
        <w:rPr>
          <w:rFonts w:ascii="Copperplate Gothic Bold" w:hAnsi="Copperplate Gothic Bold"/>
          <w:b/>
          <w:noProof/>
          <w:color w:val="C00000"/>
          <w:sz w:val="28"/>
          <w:szCs w:val="24"/>
        </w:rPr>
        <w:t>Delta Sigma Theta Sorority, Inc.</w:t>
      </w:r>
    </w:p>
    <w:p w:rsidR="00BE24D0" w:rsidRPr="00BE24D0" w:rsidRDefault="00BE24D0" w:rsidP="00BE24D0">
      <w:pPr>
        <w:spacing w:after="0"/>
        <w:rPr>
          <w:rFonts w:ascii="Arial Black" w:hAnsi="Arial Black"/>
          <w:noProof/>
          <w:color w:val="C00000"/>
          <w:sz w:val="2"/>
          <w:szCs w:val="24"/>
        </w:rPr>
      </w:pPr>
      <w:r>
        <w:rPr>
          <w:rFonts w:ascii="Arial Black" w:hAnsi="Arial Black"/>
          <w:noProof/>
          <w:color w:val="C00000"/>
          <w:sz w:val="32"/>
          <w:szCs w:val="24"/>
        </w:rPr>
        <w:t xml:space="preserve">  </w:t>
      </w:r>
    </w:p>
    <w:p w:rsidR="00BE24D0" w:rsidRPr="00BE24D0" w:rsidRDefault="00BE24D0" w:rsidP="00BE24D0">
      <w:pPr>
        <w:spacing w:after="0"/>
        <w:ind w:left="1700"/>
        <w:rPr>
          <w:rFonts w:ascii="Arial Black" w:hAnsi="Arial Black"/>
          <w:i/>
          <w:noProof/>
          <w:sz w:val="24"/>
        </w:rPr>
      </w:pPr>
      <w:r>
        <w:rPr>
          <w:rFonts w:ascii="Arial Black" w:hAnsi="Arial Black"/>
          <w:b/>
          <w:noProof/>
          <w:sz w:val="24"/>
        </w:rPr>
        <w:t xml:space="preserve">           </w:t>
      </w:r>
      <w:r w:rsidRPr="00BE24D0">
        <w:rPr>
          <w:rFonts w:ascii="Arial Black" w:hAnsi="Arial Black"/>
          <w:i/>
          <w:noProof/>
          <w:sz w:val="24"/>
        </w:rPr>
        <w:t>Sponsors</w:t>
      </w:r>
    </w:p>
    <w:p w:rsidR="00BE24D0" w:rsidRPr="00BE24D0" w:rsidRDefault="004A2F5A" w:rsidP="004A2F5A">
      <w:pPr>
        <w:spacing w:after="0"/>
        <w:ind w:right="-3960"/>
        <w:rPr>
          <w:rFonts w:ascii="Copperplate Gothic Bold" w:hAnsi="Copperplate Gothic Bold"/>
          <w:b/>
          <w:noProof/>
          <w:sz w:val="28"/>
        </w:rPr>
      </w:pPr>
      <w:r>
        <w:rPr>
          <w:rFonts w:ascii="Copperplate Gothic Bold" w:hAnsi="Copperplate Gothic Bold"/>
          <w:b/>
          <w:noProof/>
          <w:sz w:val="32"/>
        </w:rPr>
        <w:t xml:space="preserve">     </w:t>
      </w:r>
      <w:r w:rsidR="00BE24D0" w:rsidRPr="004A2F5A">
        <w:rPr>
          <w:rFonts w:ascii="Copperplate Gothic Bold" w:hAnsi="Copperplate Gothic Bold"/>
          <w:b/>
          <w:noProof/>
          <w:sz w:val="32"/>
        </w:rPr>
        <w:t xml:space="preserve">A </w:t>
      </w:r>
      <w:r w:rsidR="00BE24D0" w:rsidRPr="004A2F5A">
        <w:rPr>
          <w:rFonts w:ascii="Copperplate Gothic Bold" w:hAnsi="Copperplate Gothic Bold"/>
          <w:b/>
          <w:noProof/>
          <w:color w:val="0000FF"/>
          <w:sz w:val="36"/>
        </w:rPr>
        <w:t>FREE</w:t>
      </w:r>
      <w:r w:rsidR="00BE24D0" w:rsidRPr="004A2F5A">
        <w:rPr>
          <w:rFonts w:ascii="Copperplate Gothic Bold" w:hAnsi="Copperplate Gothic Bold"/>
          <w:b/>
          <w:noProof/>
          <w:sz w:val="32"/>
        </w:rPr>
        <w:t xml:space="preserve"> HEALTH INITIATIVE</w:t>
      </w:r>
    </w:p>
    <w:p w:rsidR="00BE24D0" w:rsidRDefault="00BE24D0" w:rsidP="00BE24D0">
      <w:pPr>
        <w:spacing w:after="0"/>
        <w:rPr>
          <w:rFonts w:ascii="Chalkduster" w:hAnsi="Chalkduster"/>
          <w:b/>
          <w:i/>
          <w:noProof/>
          <w:color w:val="C00000"/>
          <w:sz w:val="28"/>
        </w:rPr>
      </w:pPr>
      <w:r>
        <w:rPr>
          <w:rFonts w:ascii="Arial Black" w:hAnsi="Arial Black"/>
          <w:b/>
          <w:i/>
          <w:noProof/>
          <w:color w:val="C00000"/>
          <w:sz w:val="28"/>
        </w:rPr>
        <w:t xml:space="preserve">  </w:t>
      </w:r>
      <w:r w:rsidRPr="00BE24D0">
        <w:rPr>
          <w:rFonts w:ascii="Chalkduster" w:hAnsi="Chalkduster"/>
          <w:b/>
          <w:i/>
          <w:noProof/>
          <w:color w:val="C00000"/>
          <w:sz w:val="28"/>
        </w:rPr>
        <w:t>“Heart Healthy Living for Women”</w:t>
      </w:r>
    </w:p>
    <w:p w:rsidR="00BE24D0" w:rsidRPr="004A2F5A" w:rsidRDefault="00BE24D0" w:rsidP="00BE24D0">
      <w:pPr>
        <w:spacing w:after="0"/>
        <w:rPr>
          <w:rFonts w:ascii="Chalkduster" w:hAnsi="Chalkduster"/>
          <w:b/>
          <w:i/>
          <w:noProof/>
          <w:color w:val="C00000"/>
          <w:sz w:val="20"/>
        </w:rPr>
      </w:pPr>
    </w:p>
    <w:p w:rsidR="00BE24D0" w:rsidRPr="00BE24D0" w:rsidRDefault="00BE24D0" w:rsidP="00BE24D0">
      <w:pPr>
        <w:spacing w:after="0"/>
        <w:jc w:val="center"/>
        <w:rPr>
          <w:rFonts w:ascii="Copperplate Gothic Bold" w:hAnsi="Copperplate Gothic Bold"/>
          <w:b/>
          <w:sz w:val="28"/>
        </w:rPr>
      </w:pPr>
      <w:r w:rsidRPr="00BE24D0">
        <w:rPr>
          <w:rFonts w:ascii="Copperplate Gothic Bold" w:hAnsi="Copperplate Gothic Bold"/>
          <w:b/>
          <w:sz w:val="28"/>
        </w:rPr>
        <w:t>Tuesday, February 17, 2015, 6:00 PM</w:t>
      </w:r>
    </w:p>
    <w:p w:rsidR="00BE24D0" w:rsidRPr="00BE24D0" w:rsidRDefault="00BE24D0" w:rsidP="00BE24D0">
      <w:pPr>
        <w:spacing w:after="0"/>
        <w:jc w:val="center"/>
        <w:rPr>
          <w:rFonts w:ascii="Copperplate Gothic Bold" w:hAnsi="Copperplate Gothic Bold"/>
          <w:b/>
          <w:sz w:val="28"/>
        </w:rPr>
      </w:pPr>
      <w:r w:rsidRPr="00BE24D0">
        <w:rPr>
          <w:rFonts w:ascii="Copperplate Gothic Bold" w:hAnsi="Copperplate Gothic Bold"/>
          <w:b/>
          <w:sz w:val="28"/>
        </w:rPr>
        <w:t>University Hospital, Classrooms 4-6</w:t>
      </w:r>
    </w:p>
    <w:p w:rsidR="00BE24D0" w:rsidRPr="00BE24D0" w:rsidRDefault="00BE24D0" w:rsidP="00BE24D0">
      <w:pPr>
        <w:spacing w:after="0"/>
        <w:jc w:val="center"/>
        <w:rPr>
          <w:rFonts w:ascii="Arial Black" w:hAnsi="Arial Black"/>
          <w:noProof/>
          <w:color w:val="C00000"/>
          <w:sz w:val="32"/>
          <w:szCs w:val="24"/>
        </w:rPr>
      </w:pPr>
      <w:r w:rsidRPr="007729FC">
        <w:rPr>
          <w:b/>
          <w:i/>
        </w:rPr>
        <w:drawing>
          <wp:inline distT="0" distB="0" distL="0" distR="0" wp14:anchorId="4E7F3E44" wp14:editId="02849FD5">
            <wp:extent cx="4095750" cy="2355850"/>
            <wp:effectExtent l="0" t="0" r="0" b="6350"/>
            <wp:docPr id="1" name="Picture 1" descr="http://www.oklahomawomenscoalition.org/wp-content/uploads/2013/02/goredforwome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lahomawomenscoalition.org/wp-content/uploads/2013/02/goredforwomen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4D0" w:rsidRPr="00BE24D0" w:rsidRDefault="00BE24D0" w:rsidP="00BE24D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halkduster" w:hAnsi="Chalkduster" w:cs="Arial"/>
          <w:b/>
          <w:color w:val="252525"/>
          <w:sz w:val="16"/>
          <w:szCs w:val="21"/>
        </w:rPr>
      </w:pPr>
      <w:r w:rsidRPr="00BE24D0">
        <w:rPr>
          <w:rFonts w:ascii="Chalkduster" w:hAnsi="Chalkduster" w:cs="Arial"/>
          <w:b/>
          <w:color w:val="252525"/>
          <w:sz w:val="16"/>
          <w:szCs w:val="21"/>
          <w:shd w:val="clear" w:color="auto" w:fill="FFFFFF"/>
        </w:rPr>
        <w:t xml:space="preserve">Heart disease is the No. 1 killer of women and is more deadly than all forms of cancer. </w:t>
      </w:r>
      <w:r w:rsidRPr="00BE24D0">
        <w:rPr>
          <w:rFonts w:ascii="Chalkduster" w:hAnsi="Chalkduster" w:cs="Arial"/>
          <w:b/>
          <w:color w:val="252525"/>
          <w:sz w:val="16"/>
          <w:szCs w:val="21"/>
        </w:rPr>
        <w:t>This health initiative will provide vital information and awareness of the issue of women and heart disease, risk factors impacting heart disease and the secret weapons to preventing heart disease.</w:t>
      </w:r>
    </w:p>
    <w:p w:rsidR="00BE24D0" w:rsidRPr="00BE24D0" w:rsidRDefault="00BE24D0" w:rsidP="00BE24D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halkduster" w:hAnsi="Chalkduster" w:cs="Arial"/>
          <w:b/>
          <w:i/>
          <w:color w:val="252525"/>
          <w:sz w:val="10"/>
          <w:szCs w:val="21"/>
        </w:rPr>
      </w:pPr>
    </w:p>
    <w:p w:rsidR="00BE24D0" w:rsidRPr="004A2F5A" w:rsidRDefault="00BE24D0" w:rsidP="00BE24D0">
      <w:pPr>
        <w:spacing w:after="0"/>
        <w:jc w:val="right"/>
        <w:rPr>
          <w:rFonts w:ascii="Copperplate Gothic Bold" w:hAnsi="Copperplate Gothic Bold"/>
          <w:sz w:val="28"/>
        </w:rPr>
      </w:pPr>
      <w:r w:rsidRPr="004A2F5A">
        <w:rPr>
          <w:rFonts w:ascii="Copperplate Gothic Bold" w:hAnsi="Copperplate Gothic Bold"/>
          <w:sz w:val="28"/>
        </w:rPr>
        <w:t>Guest Speaker:</w:t>
      </w:r>
    </w:p>
    <w:p w:rsidR="006B41F3" w:rsidRPr="004A2F5A" w:rsidRDefault="00BE24D0" w:rsidP="004A2F5A">
      <w:pPr>
        <w:spacing w:after="0"/>
        <w:jc w:val="right"/>
        <w:rPr>
          <w:rFonts w:ascii="Copperplate Gothic Bold" w:hAnsi="Copperplate Gothic Bold"/>
          <w:b/>
          <w:sz w:val="28"/>
        </w:rPr>
      </w:pPr>
      <w:r w:rsidRPr="004A2F5A">
        <w:rPr>
          <w:rFonts w:ascii="Copperplate Gothic Bold" w:hAnsi="Copperplate Gothic Bold"/>
          <w:b/>
          <w:sz w:val="28"/>
        </w:rPr>
        <w:t>Victoria Burt, APRN, DNP, FNPC</w:t>
      </w:r>
    </w:p>
    <w:sectPr w:rsidR="006B41F3" w:rsidRPr="004A2F5A" w:rsidSect="004A2F5A">
      <w:pgSz w:w="7200" w:h="10080"/>
      <w:pgMar w:top="270" w:right="270" w:bottom="270" w:left="270" w:header="720" w:footer="720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0"/>
    <w:rsid w:val="004A2F5A"/>
    <w:rsid w:val="006B41F3"/>
    <w:rsid w:val="00B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C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D0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D0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Macintosh Word</Application>
  <DocSecurity>0</DocSecurity>
  <Lines>3</Lines>
  <Paragraphs>1</Paragraphs>
  <ScaleCrop>false</ScaleCrop>
  <Company>PrincipleBroker.com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Hicks</dc:creator>
  <cp:keywords/>
  <dc:description/>
  <cp:lastModifiedBy>Ebony Hicks</cp:lastModifiedBy>
  <cp:revision>1</cp:revision>
  <dcterms:created xsi:type="dcterms:W3CDTF">2015-02-11T03:19:00Z</dcterms:created>
  <dcterms:modified xsi:type="dcterms:W3CDTF">2015-02-11T03:41:00Z</dcterms:modified>
</cp:coreProperties>
</file>